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EA655" w14:textId="77777777" w:rsidR="003C2504" w:rsidRPr="001C6790" w:rsidRDefault="00E621D4" w:rsidP="001C6790">
      <w:pPr>
        <w:pStyle w:val="Vahedeta"/>
        <w:rPr>
          <w:rFonts w:ascii="Times New Roman" w:hAnsi="Times New Roman" w:cs="Times New Roman"/>
          <w:sz w:val="28"/>
          <w:szCs w:val="28"/>
        </w:rPr>
      </w:pPr>
      <w:r w:rsidRPr="001C6790">
        <w:rPr>
          <w:rFonts w:ascii="Times New Roman" w:hAnsi="Times New Roman" w:cs="Times New Roman"/>
          <w:sz w:val="28"/>
          <w:szCs w:val="28"/>
        </w:rPr>
        <w:t>OTSUS</w:t>
      </w:r>
    </w:p>
    <w:p w14:paraId="47FFF487" w14:textId="77777777" w:rsidR="008B67FD" w:rsidRDefault="008B67FD" w:rsidP="001C6790">
      <w:pPr>
        <w:pStyle w:val="Vahedeta"/>
        <w:rPr>
          <w:rFonts w:ascii="Times New Roman" w:hAnsi="Times New Roman" w:cs="Times New Roman"/>
          <w:sz w:val="24"/>
          <w:szCs w:val="24"/>
        </w:rPr>
      </w:pPr>
    </w:p>
    <w:p w14:paraId="2C1BB906" w14:textId="77777777" w:rsidR="00F83FD7" w:rsidRDefault="00F83FD7" w:rsidP="001C6790">
      <w:pPr>
        <w:pStyle w:val="Vahedeta"/>
        <w:rPr>
          <w:rFonts w:ascii="Times New Roman" w:hAnsi="Times New Roman" w:cs="Times New Roman"/>
          <w:sz w:val="24"/>
          <w:szCs w:val="24"/>
        </w:rPr>
      </w:pPr>
    </w:p>
    <w:p w14:paraId="6AEC4045" w14:textId="2C7E2DAE" w:rsidR="008B67FD" w:rsidRPr="001C6790" w:rsidRDefault="003B6F72" w:rsidP="001C6790">
      <w:pPr>
        <w:pStyle w:val="Vahedeta"/>
        <w:rPr>
          <w:rStyle w:val="FontStyle15"/>
          <w:rFonts w:eastAsia="Times New Roman"/>
          <w:sz w:val="24"/>
          <w:szCs w:val="24"/>
          <w:lang w:eastAsia="et-EE"/>
        </w:rPr>
      </w:pPr>
      <w:r w:rsidRPr="003B6F72">
        <w:rPr>
          <w:rFonts w:ascii="Times New Roman" w:hAnsi="Times New Roman" w:cs="Times New Roman"/>
          <w:sz w:val="24"/>
          <w:szCs w:val="24"/>
        </w:rPr>
        <w:t>Paslepa / Pasklep</w:t>
      </w:r>
      <w:r w:rsidR="00F83FD7">
        <w:rPr>
          <w:rFonts w:ascii="Times New Roman" w:hAnsi="Times New Roman" w:cs="Times New Roman"/>
          <w:sz w:val="24"/>
          <w:szCs w:val="24"/>
        </w:rPr>
        <w:tab/>
      </w:r>
      <w:r w:rsidR="00701707">
        <w:rPr>
          <w:rFonts w:ascii="Times New Roman" w:eastAsia="SimSun" w:hAnsi="Times New Roman" w:cs="Times New Roman"/>
          <w:bCs/>
          <w:kern w:val="1"/>
          <w:lang w:eastAsia="zh-CN" w:bidi="hi-IN"/>
        </w:rPr>
        <w:tab/>
      </w:r>
      <w:r w:rsidR="00701707">
        <w:rPr>
          <w:rFonts w:ascii="Times New Roman" w:eastAsia="SimSun" w:hAnsi="Times New Roman" w:cs="Times New Roman"/>
          <w:bCs/>
          <w:kern w:val="1"/>
          <w:lang w:eastAsia="zh-CN" w:bidi="hi-IN"/>
        </w:rPr>
        <w:tab/>
      </w:r>
      <w:r w:rsidR="00701707">
        <w:rPr>
          <w:rFonts w:ascii="Times New Roman" w:eastAsia="SimSun" w:hAnsi="Times New Roman" w:cs="Times New Roman"/>
          <w:bCs/>
          <w:kern w:val="1"/>
          <w:lang w:eastAsia="zh-CN" w:bidi="hi-IN"/>
        </w:rPr>
        <w:tab/>
      </w:r>
      <w:r w:rsidR="00F83FD7">
        <w:rPr>
          <w:rFonts w:ascii="Times New Roman" w:eastAsia="SimSun" w:hAnsi="Times New Roman" w:cs="Times New Roman"/>
          <w:bCs/>
          <w:kern w:val="1"/>
          <w:lang w:eastAsia="zh-CN" w:bidi="hi-IN"/>
        </w:rPr>
        <w:tab/>
      </w:r>
      <w:r w:rsidR="00F83FD7">
        <w:rPr>
          <w:rFonts w:ascii="Times New Roman" w:eastAsia="SimSun" w:hAnsi="Times New Roman" w:cs="Times New Roman"/>
          <w:bCs/>
          <w:kern w:val="1"/>
          <w:lang w:eastAsia="zh-CN" w:bidi="hi-IN"/>
        </w:rPr>
        <w:tab/>
      </w:r>
      <w:r w:rsidR="001C6790">
        <w:rPr>
          <w:rStyle w:val="FontStyle15"/>
          <w:rFonts w:eastAsia="Times New Roman"/>
          <w:sz w:val="24"/>
          <w:szCs w:val="24"/>
          <w:lang w:eastAsia="et-EE"/>
        </w:rPr>
        <w:t>21</w:t>
      </w:r>
      <w:r w:rsidR="000009C4" w:rsidRPr="001C6790">
        <w:rPr>
          <w:rStyle w:val="FontStyle15"/>
          <w:rFonts w:eastAsia="Times New Roman"/>
          <w:sz w:val="24"/>
          <w:szCs w:val="24"/>
          <w:lang w:eastAsia="et-EE"/>
        </w:rPr>
        <w:t>.</w:t>
      </w:r>
      <w:r w:rsidR="00F83FD7">
        <w:rPr>
          <w:rStyle w:val="FontStyle15"/>
          <w:rFonts w:eastAsia="Times New Roman"/>
          <w:sz w:val="24"/>
          <w:szCs w:val="24"/>
          <w:lang w:eastAsia="et-EE"/>
        </w:rPr>
        <w:t>08</w:t>
      </w:r>
      <w:r w:rsidR="00224C5F" w:rsidRPr="001C6790">
        <w:rPr>
          <w:rStyle w:val="FontStyle15"/>
          <w:rFonts w:eastAsia="Times New Roman"/>
          <w:sz w:val="24"/>
          <w:szCs w:val="24"/>
          <w:lang w:eastAsia="et-EE"/>
        </w:rPr>
        <w:t>.202</w:t>
      </w:r>
      <w:r w:rsidR="00F83FD7">
        <w:rPr>
          <w:rStyle w:val="FontStyle15"/>
          <w:rFonts w:eastAsia="Times New Roman"/>
          <w:sz w:val="24"/>
          <w:szCs w:val="24"/>
          <w:lang w:eastAsia="et-EE"/>
        </w:rPr>
        <w:t>5</w:t>
      </w:r>
      <w:r w:rsidR="001C6790">
        <w:rPr>
          <w:rStyle w:val="FontStyle15"/>
          <w:rFonts w:eastAsia="Times New Roman"/>
          <w:sz w:val="24"/>
          <w:szCs w:val="24"/>
          <w:lang w:eastAsia="et-EE"/>
        </w:rPr>
        <w:t xml:space="preserve"> nr 1-3/2</w:t>
      </w:r>
      <w:r w:rsidR="00F83FD7">
        <w:rPr>
          <w:rStyle w:val="FontStyle15"/>
          <w:rFonts w:eastAsia="Times New Roman"/>
          <w:sz w:val="24"/>
          <w:szCs w:val="24"/>
          <w:lang w:eastAsia="et-EE"/>
        </w:rPr>
        <w:t>5</w:t>
      </w:r>
      <w:r w:rsidR="001C6790">
        <w:rPr>
          <w:rStyle w:val="FontStyle15"/>
          <w:rFonts w:eastAsia="Times New Roman"/>
          <w:sz w:val="24"/>
          <w:szCs w:val="24"/>
          <w:lang w:eastAsia="et-EE"/>
        </w:rPr>
        <w:t>-</w:t>
      </w:r>
    </w:p>
    <w:p w14:paraId="046A8DFB" w14:textId="77777777" w:rsidR="008B67FD" w:rsidRDefault="008B67FD" w:rsidP="001C6790">
      <w:pPr>
        <w:pStyle w:val="Vahedeta"/>
        <w:rPr>
          <w:rFonts w:ascii="Times New Roman" w:hAnsi="Times New Roman" w:cs="Times New Roman"/>
        </w:rPr>
      </w:pPr>
    </w:p>
    <w:p w14:paraId="06D593DA" w14:textId="77777777" w:rsidR="001C6790" w:rsidRPr="001C6790" w:rsidRDefault="001C6790" w:rsidP="001C6790">
      <w:pPr>
        <w:pStyle w:val="Vahedeta"/>
        <w:rPr>
          <w:rFonts w:ascii="Times New Roman" w:hAnsi="Times New Roman" w:cs="Times New Roman"/>
        </w:rPr>
      </w:pPr>
    </w:p>
    <w:p w14:paraId="4A95D87A" w14:textId="0E0396B6" w:rsidR="008B67FD" w:rsidRPr="001C6790" w:rsidRDefault="008B67FD" w:rsidP="001C6790">
      <w:pPr>
        <w:pStyle w:val="Vahedeta"/>
        <w:rPr>
          <w:rStyle w:val="FontStyle13"/>
          <w:sz w:val="24"/>
          <w:szCs w:val="24"/>
        </w:rPr>
      </w:pPr>
      <w:r w:rsidRPr="001C6790">
        <w:rPr>
          <w:rStyle w:val="FontStyle13"/>
          <w:sz w:val="24"/>
          <w:szCs w:val="24"/>
        </w:rPr>
        <w:t xml:space="preserve">Vallavara </w:t>
      </w:r>
      <w:r w:rsidR="00BB208E">
        <w:rPr>
          <w:rStyle w:val="FontStyle13"/>
          <w:sz w:val="24"/>
          <w:szCs w:val="24"/>
        </w:rPr>
        <w:t xml:space="preserve">kasutusse </w:t>
      </w:r>
      <w:r w:rsidRPr="001C6790">
        <w:rPr>
          <w:rStyle w:val="FontStyle13"/>
          <w:sz w:val="24"/>
          <w:szCs w:val="24"/>
        </w:rPr>
        <w:t>andmine</w:t>
      </w:r>
      <w:r w:rsidR="001B1085" w:rsidRPr="001C6790">
        <w:rPr>
          <w:rStyle w:val="FontStyle13"/>
          <w:sz w:val="24"/>
          <w:szCs w:val="24"/>
        </w:rPr>
        <w:t xml:space="preserve"> </w:t>
      </w:r>
      <w:r w:rsidR="00F00A4C" w:rsidRPr="001C6790">
        <w:rPr>
          <w:rStyle w:val="FontStyle13"/>
          <w:sz w:val="24"/>
          <w:szCs w:val="24"/>
        </w:rPr>
        <w:t>otsustuskorras</w:t>
      </w:r>
    </w:p>
    <w:p w14:paraId="719EA8B1" w14:textId="77777777" w:rsidR="008B67FD" w:rsidRDefault="008B67FD" w:rsidP="001C6790">
      <w:pPr>
        <w:pStyle w:val="Vahedeta"/>
        <w:rPr>
          <w:rFonts w:ascii="Times New Roman" w:hAnsi="Times New Roman" w:cs="Times New Roman"/>
        </w:rPr>
      </w:pPr>
    </w:p>
    <w:p w14:paraId="6EBA8F7A" w14:textId="77777777" w:rsidR="001C6790" w:rsidRPr="001C6790" w:rsidRDefault="001C6790" w:rsidP="001C6790">
      <w:pPr>
        <w:pStyle w:val="Vahedeta"/>
        <w:rPr>
          <w:rFonts w:ascii="Times New Roman" w:hAnsi="Times New Roman" w:cs="Times New Roman"/>
        </w:rPr>
      </w:pPr>
    </w:p>
    <w:p w14:paraId="72560DCF" w14:textId="0FB58DE8" w:rsidR="00F43149" w:rsidRPr="00707611" w:rsidRDefault="008B67FD" w:rsidP="008B67FD">
      <w:pPr>
        <w:pStyle w:val="Style5"/>
        <w:widowControl/>
        <w:spacing w:before="38" w:line="274" w:lineRule="exact"/>
        <w:rPr>
          <w:rStyle w:val="FontStyle15"/>
          <w:color w:val="EE0000"/>
          <w:sz w:val="24"/>
          <w:szCs w:val="24"/>
        </w:rPr>
      </w:pPr>
      <w:r>
        <w:rPr>
          <w:rStyle w:val="FontStyle15"/>
          <w:sz w:val="24"/>
          <w:szCs w:val="24"/>
        </w:rPr>
        <w:t xml:space="preserve">Lääne-Nigula </w:t>
      </w:r>
      <w:r w:rsidRPr="00B67F36">
        <w:rPr>
          <w:rStyle w:val="FontStyle15"/>
          <w:sz w:val="24"/>
          <w:szCs w:val="24"/>
        </w:rPr>
        <w:t>Vallavalitsusele kuulu</w:t>
      </w:r>
      <w:r w:rsidR="00707611" w:rsidRPr="00B67F36">
        <w:rPr>
          <w:rStyle w:val="FontStyle15"/>
          <w:sz w:val="24"/>
          <w:szCs w:val="24"/>
        </w:rPr>
        <w:t>vad</w:t>
      </w:r>
      <w:r w:rsidRPr="00B67F36">
        <w:rPr>
          <w:rStyle w:val="FontStyle15"/>
          <w:sz w:val="24"/>
          <w:szCs w:val="24"/>
        </w:rPr>
        <w:t xml:space="preserve"> </w:t>
      </w:r>
      <w:r w:rsidR="00F619FC" w:rsidRPr="00B67F36">
        <w:rPr>
          <w:rStyle w:val="FontStyle15"/>
          <w:sz w:val="24"/>
          <w:szCs w:val="24"/>
        </w:rPr>
        <w:t xml:space="preserve">Kullamaa </w:t>
      </w:r>
      <w:r w:rsidRPr="00B67F36">
        <w:rPr>
          <w:rStyle w:val="FontStyle15"/>
          <w:sz w:val="24"/>
          <w:szCs w:val="24"/>
        </w:rPr>
        <w:t xml:space="preserve">külas </w:t>
      </w:r>
      <w:r w:rsidR="00707611" w:rsidRPr="00B67F36">
        <w:rPr>
          <w:shd w:val="clear" w:color="auto" w:fill="FFFFFF"/>
        </w:rPr>
        <w:t xml:space="preserve">Goldenbecki </w:t>
      </w:r>
      <w:r w:rsidRPr="00B67F36">
        <w:rPr>
          <w:rStyle w:val="FontStyle15"/>
          <w:sz w:val="24"/>
          <w:szCs w:val="24"/>
        </w:rPr>
        <w:t>kinnist</w:t>
      </w:r>
      <w:r w:rsidR="00B42793" w:rsidRPr="00B67F36">
        <w:rPr>
          <w:rStyle w:val="FontStyle15"/>
          <w:sz w:val="24"/>
          <w:szCs w:val="24"/>
        </w:rPr>
        <w:t>u (katastritunnu</w:t>
      </w:r>
      <w:r w:rsidR="00707611" w:rsidRPr="00B67F36">
        <w:rPr>
          <w:rStyle w:val="FontStyle15"/>
          <w:sz w:val="24"/>
          <w:szCs w:val="24"/>
        </w:rPr>
        <w:t xml:space="preserve">s </w:t>
      </w:r>
      <w:r w:rsidR="00707611" w:rsidRPr="00B67F36">
        <w:rPr>
          <w:shd w:val="clear" w:color="auto" w:fill="FFFFFF"/>
        </w:rPr>
        <w:t>34202:001:0359</w:t>
      </w:r>
      <w:r w:rsidR="00801CE7" w:rsidRPr="00B67F36">
        <w:rPr>
          <w:rStyle w:val="FontStyle15"/>
          <w:sz w:val="24"/>
          <w:szCs w:val="24"/>
        </w:rPr>
        <w:t>)</w:t>
      </w:r>
      <w:r w:rsidR="00707611" w:rsidRPr="00B67F36">
        <w:rPr>
          <w:rStyle w:val="FontStyle15"/>
          <w:sz w:val="24"/>
          <w:szCs w:val="24"/>
        </w:rPr>
        <w:t xml:space="preserve"> ja Martna külas Vallamaja kinnistu (katastritunnus </w:t>
      </w:r>
      <w:r w:rsidR="00707611" w:rsidRPr="00B67F36">
        <w:rPr>
          <w:shd w:val="clear" w:color="auto" w:fill="FFFFFF"/>
        </w:rPr>
        <w:t>45202:002:0198)</w:t>
      </w:r>
      <w:r w:rsidR="00E72408">
        <w:rPr>
          <w:shd w:val="clear" w:color="auto" w:fill="FFFFFF"/>
        </w:rPr>
        <w:t>.</w:t>
      </w:r>
      <w:r w:rsidR="00354BB1" w:rsidRPr="00B67F36">
        <w:rPr>
          <w:rStyle w:val="FontStyle15"/>
          <w:sz w:val="24"/>
          <w:szCs w:val="24"/>
        </w:rPr>
        <w:t xml:space="preserve"> </w:t>
      </w:r>
      <w:r w:rsidR="00E72408">
        <w:rPr>
          <w:rStyle w:val="FontStyle15"/>
          <w:sz w:val="24"/>
          <w:szCs w:val="24"/>
        </w:rPr>
        <w:t>M</w:t>
      </w:r>
      <w:r w:rsidR="00707611" w:rsidRPr="00B67F36">
        <w:rPr>
          <w:rStyle w:val="FontStyle15"/>
          <w:sz w:val="24"/>
          <w:szCs w:val="24"/>
        </w:rPr>
        <w:t>õlemal</w:t>
      </w:r>
      <w:r w:rsidR="00707611">
        <w:rPr>
          <w:rStyle w:val="FontStyle15"/>
          <w:sz w:val="24"/>
          <w:szCs w:val="24"/>
        </w:rPr>
        <w:t xml:space="preserve"> aadressil on kohandatud ruumid </w:t>
      </w:r>
      <w:r w:rsidR="00B67F36">
        <w:rPr>
          <w:rStyle w:val="FontStyle15"/>
          <w:sz w:val="24"/>
          <w:szCs w:val="24"/>
        </w:rPr>
        <w:t>perearsti teenuse</w:t>
      </w:r>
      <w:r w:rsidR="00707611">
        <w:rPr>
          <w:rStyle w:val="FontStyle15"/>
          <w:sz w:val="24"/>
          <w:szCs w:val="24"/>
        </w:rPr>
        <w:t xml:space="preserve"> osutamiseks. Kullamaa Goldenbeck majas</w:t>
      </w:r>
      <w:r w:rsidR="00B67F36">
        <w:rPr>
          <w:rStyle w:val="FontStyle15"/>
          <w:sz w:val="24"/>
          <w:szCs w:val="24"/>
        </w:rPr>
        <w:t xml:space="preserve"> </w:t>
      </w:r>
      <w:r w:rsidR="00455DA0">
        <w:rPr>
          <w:rStyle w:val="FontStyle15"/>
          <w:sz w:val="24"/>
          <w:szCs w:val="24"/>
        </w:rPr>
        <w:t xml:space="preserve">on </w:t>
      </w:r>
      <w:r w:rsidR="00B67F36">
        <w:rPr>
          <w:rStyle w:val="FontStyle15"/>
          <w:sz w:val="24"/>
          <w:szCs w:val="24"/>
        </w:rPr>
        <w:t>mitteeluruumid</w:t>
      </w:r>
      <w:r w:rsidR="00707611">
        <w:rPr>
          <w:rStyle w:val="FontStyle15"/>
          <w:sz w:val="24"/>
          <w:szCs w:val="24"/>
        </w:rPr>
        <w:t xml:space="preserve"> netopinnaga </w:t>
      </w:r>
      <w:r w:rsidR="00B67F36">
        <w:rPr>
          <w:rStyle w:val="FontStyle15"/>
          <w:sz w:val="24"/>
          <w:szCs w:val="24"/>
        </w:rPr>
        <w:t>52 m²</w:t>
      </w:r>
      <w:r w:rsidR="00707611">
        <w:rPr>
          <w:rStyle w:val="FontStyle15"/>
          <w:sz w:val="24"/>
          <w:szCs w:val="24"/>
        </w:rPr>
        <w:t xml:space="preserve"> ja Martna Vallamaja esimesel korrusel netopinnaga</w:t>
      </w:r>
      <w:r w:rsidR="00B67F36">
        <w:rPr>
          <w:rStyle w:val="FontStyle15"/>
          <w:sz w:val="24"/>
          <w:szCs w:val="24"/>
        </w:rPr>
        <w:t xml:space="preserve"> 70,21 m²</w:t>
      </w:r>
      <w:r w:rsidR="007C4045">
        <w:rPr>
          <w:rStyle w:val="FontStyle15"/>
          <w:sz w:val="24"/>
          <w:szCs w:val="24"/>
        </w:rPr>
        <w:t>.</w:t>
      </w:r>
      <w:r w:rsidR="00B67F36">
        <w:rPr>
          <w:rStyle w:val="FontStyle15"/>
          <w:sz w:val="24"/>
          <w:szCs w:val="24"/>
        </w:rPr>
        <w:t xml:space="preserve"> </w:t>
      </w:r>
      <w:r w:rsidR="00E72408">
        <w:rPr>
          <w:rStyle w:val="FontStyle15"/>
          <w:sz w:val="24"/>
          <w:szCs w:val="24"/>
        </w:rPr>
        <w:t>Senise p</w:t>
      </w:r>
      <w:r w:rsidR="00B67F36">
        <w:rPr>
          <w:rStyle w:val="FontStyle15"/>
          <w:sz w:val="24"/>
          <w:szCs w:val="24"/>
        </w:rPr>
        <w:t>erearsti teenus</w:t>
      </w:r>
      <w:r w:rsidR="00455DA0">
        <w:rPr>
          <w:rStyle w:val="FontStyle15"/>
          <w:sz w:val="24"/>
          <w:szCs w:val="24"/>
        </w:rPr>
        <w:t>e</w:t>
      </w:r>
      <w:r w:rsidR="00B67F36">
        <w:rPr>
          <w:rStyle w:val="FontStyle15"/>
          <w:sz w:val="24"/>
          <w:szCs w:val="24"/>
        </w:rPr>
        <w:t xml:space="preserve"> </w:t>
      </w:r>
      <w:r w:rsidR="00707611">
        <w:rPr>
          <w:rStyle w:val="FontStyle15"/>
          <w:sz w:val="24"/>
          <w:szCs w:val="24"/>
        </w:rPr>
        <w:t xml:space="preserve"> osuta</w:t>
      </w:r>
      <w:r w:rsidR="007C4045">
        <w:rPr>
          <w:rStyle w:val="FontStyle15"/>
          <w:sz w:val="24"/>
          <w:szCs w:val="24"/>
        </w:rPr>
        <w:t xml:space="preserve">ja </w:t>
      </w:r>
      <w:r w:rsidR="00707611">
        <w:rPr>
          <w:rStyle w:val="FontStyle15"/>
          <w:sz w:val="24"/>
          <w:szCs w:val="24"/>
        </w:rPr>
        <w:t>FIE Hiie Tiisler</w:t>
      </w:r>
      <w:r w:rsidR="007C4045">
        <w:rPr>
          <w:rStyle w:val="FontStyle15"/>
          <w:sz w:val="24"/>
          <w:szCs w:val="24"/>
        </w:rPr>
        <w:t xml:space="preserve">iga sõlmitud mitteeluruumide </w:t>
      </w:r>
      <w:r w:rsidR="00707611">
        <w:rPr>
          <w:rStyle w:val="FontStyle15"/>
          <w:sz w:val="24"/>
          <w:szCs w:val="24"/>
        </w:rPr>
        <w:t xml:space="preserve">rendileping lõppes seoses lepingpartneri surmaga. Lääne-Nigula </w:t>
      </w:r>
      <w:r w:rsidR="00E72408">
        <w:rPr>
          <w:rStyle w:val="FontStyle15"/>
          <w:sz w:val="24"/>
          <w:szCs w:val="24"/>
        </w:rPr>
        <w:t>V</w:t>
      </w:r>
      <w:r w:rsidR="00707611">
        <w:rPr>
          <w:rStyle w:val="FontStyle15"/>
          <w:sz w:val="24"/>
          <w:szCs w:val="24"/>
        </w:rPr>
        <w:t>allavalitsus on pidanud läbirääkimisi Märjamaa Perearstikeskus</w:t>
      </w:r>
      <w:r w:rsidR="00B67F36">
        <w:rPr>
          <w:rStyle w:val="FontStyle15"/>
          <w:sz w:val="24"/>
          <w:szCs w:val="24"/>
        </w:rPr>
        <w:t xml:space="preserve"> OÜ</w:t>
      </w:r>
      <w:r w:rsidR="00E324CC">
        <w:rPr>
          <w:rStyle w:val="FontStyle15"/>
          <w:sz w:val="24"/>
          <w:szCs w:val="24"/>
        </w:rPr>
        <w:t>-</w:t>
      </w:r>
      <w:r w:rsidR="00B67F36">
        <w:rPr>
          <w:rStyle w:val="FontStyle15"/>
          <w:sz w:val="24"/>
          <w:szCs w:val="24"/>
        </w:rPr>
        <w:t>ga</w:t>
      </w:r>
      <w:r w:rsidR="00707611">
        <w:rPr>
          <w:rStyle w:val="FontStyle15"/>
          <w:sz w:val="24"/>
          <w:szCs w:val="24"/>
        </w:rPr>
        <w:t xml:space="preserve">, </w:t>
      </w:r>
      <w:r w:rsidR="007C4045">
        <w:rPr>
          <w:rStyle w:val="FontStyle15"/>
          <w:sz w:val="24"/>
          <w:szCs w:val="24"/>
        </w:rPr>
        <w:t>kes on valmis üle võtma perearsti nimistu</w:t>
      </w:r>
      <w:r w:rsidR="00455DA0">
        <w:rPr>
          <w:rStyle w:val="FontStyle15"/>
          <w:sz w:val="24"/>
          <w:szCs w:val="24"/>
        </w:rPr>
        <w:t xml:space="preserve"> ja soovib kasutada eelnevalt kohan</w:t>
      </w:r>
      <w:r w:rsidR="00E324CC">
        <w:rPr>
          <w:rStyle w:val="FontStyle15"/>
          <w:sz w:val="24"/>
          <w:szCs w:val="24"/>
        </w:rPr>
        <w:t>datud</w:t>
      </w:r>
      <w:r w:rsidR="00DE4740">
        <w:rPr>
          <w:rStyle w:val="FontStyle15"/>
          <w:sz w:val="24"/>
          <w:szCs w:val="24"/>
        </w:rPr>
        <w:t xml:space="preserve"> </w:t>
      </w:r>
      <w:r w:rsidR="00455DA0">
        <w:rPr>
          <w:rStyle w:val="FontStyle15"/>
          <w:sz w:val="24"/>
          <w:szCs w:val="24"/>
        </w:rPr>
        <w:t>ruume</w:t>
      </w:r>
      <w:r w:rsidR="00DE4740">
        <w:rPr>
          <w:rStyle w:val="FontStyle15"/>
          <w:sz w:val="24"/>
          <w:szCs w:val="24"/>
        </w:rPr>
        <w:t xml:space="preserve">, et </w:t>
      </w:r>
      <w:r w:rsidR="00455DA0">
        <w:rPr>
          <w:rStyle w:val="FontStyle15"/>
          <w:sz w:val="24"/>
          <w:szCs w:val="24"/>
        </w:rPr>
        <w:t xml:space="preserve"> </w:t>
      </w:r>
      <w:r w:rsidR="00707611">
        <w:rPr>
          <w:rStyle w:val="FontStyle15"/>
          <w:sz w:val="24"/>
          <w:szCs w:val="24"/>
        </w:rPr>
        <w:t xml:space="preserve">tagada </w:t>
      </w:r>
      <w:r w:rsidR="0032606A">
        <w:rPr>
          <w:rStyle w:val="FontStyle15"/>
          <w:sz w:val="24"/>
          <w:szCs w:val="24"/>
        </w:rPr>
        <w:t xml:space="preserve">elanikele </w:t>
      </w:r>
      <w:r w:rsidR="00707611">
        <w:rPr>
          <w:rStyle w:val="FontStyle15"/>
          <w:sz w:val="24"/>
          <w:szCs w:val="24"/>
        </w:rPr>
        <w:t>perearsti</w:t>
      </w:r>
      <w:r w:rsidR="00E72408">
        <w:rPr>
          <w:rStyle w:val="FontStyle15"/>
          <w:sz w:val="24"/>
          <w:szCs w:val="24"/>
        </w:rPr>
        <w:t xml:space="preserve"> </w:t>
      </w:r>
      <w:r w:rsidR="00707611">
        <w:rPr>
          <w:rStyle w:val="FontStyle15"/>
          <w:sz w:val="24"/>
          <w:szCs w:val="24"/>
        </w:rPr>
        <w:t>teenuse jätk</w:t>
      </w:r>
      <w:r w:rsidR="0032606A">
        <w:rPr>
          <w:rStyle w:val="FontStyle15"/>
          <w:sz w:val="24"/>
          <w:szCs w:val="24"/>
        </w:rPr>
        <w:t>umine</w:t>
      </w:r>
      <w:r w:rsidR="00707611">
        <w:rPr>
          <w:rStyle w:val="FontStyle15"/>
          <w:sz w:val="24"/>
          <w:szCs w:val="24"/>
        </w:rPr>
        <w:t xml:space="preserve"> Kullamaal ja Martnas. </w:t>
      </w:r>
      <w:r w:rsidR="001C6790" w:rsidRPr="00707611">
        <w:rPr>
          <w:rStyle w:val="FontStyle15"/>
          <w:color w:val="EE0000"/>
          <w:sz w:val="24"/>
          <w:szCs w:val="24"/>
        </w:rPr>
        <w:t xml:space="preserve"> </w:t>
      </w:r>
    </w:p>
    <w:p w14:paraId="2DEA1429" w14:textId="77777777" w:rsidR="001C6790" w:rsidRDefault="001C6790" w:rsidP="008B67FD">
      <w:pPr>
        <w:pStyle w:val="Style5"/>
        <w:widowControl/>
        <w:spacing w:before="38" w:line="274" w:lineRule="exact"/>
        <w:rPr>
          <w:rStyle w:val="FontStyle15"/>
          <w:sz w:val="24"/>
          <w:szCs w:val="24"/>
        </w:rPr>
      </w:pPr>
    </w:p>
    <w:p w14:paraId="08143002" w14:textId="4BAB1532" w:rsidR="008B67FD" w:rsidRPr="00317978" w:rsidRDefault="008B67FD" w:rsidP="008B67FD">
      <w:pPr>
        <w:pStyle w:val="Style5"/>
        <w:widowControl/>
        <w:spacing w:before="38" w:line="274" w:lineRule="exact"/>
        <w:rPr>
          <w:rStyle w:val="FontStyle15"/>
          <w:sz w:val="24"/>
          <w:szCs w:val="24"/>
        </w:rPr>
      </w:pPr>
      <w:r w:rsidRPr="002F367E">
        <w:rPr>
          <w:rStyle w:val="FontStyle15"/>
          <w:sz w:val="24"/>
          <w:szCs w:val="24"/>
        </w:rPr>
        <w:t xml:space="preserve">Võttes </w:t>
      </w:r>
      <w:r>
        <w:rPr>
          <w:rStyle w:val="FontStyle15"/>
          <w:sz w:val="24"/>
          <w:szCs w:val="24"/>
        </w:rPr>
        <w:t xml:space="preserve">aluseks </w:t>
      </w:r>
      <w:r w:rsidRPr="002F367E">
        <w:rPr>
          <w:rStyle w:val="FontStyle15"/>
          <w:sz w:val="24"/>
          <w:szCs w:val="24"/>
        </w:rPr>
        <w:t xml:space="preserve">Lääne-Nigula Vallavolikogu </w:t>
      </w:r>
      <w:r>
        <w:rPr>
          <w:rStyle w:val="FontStyle15"/>
          <w:sz w:val="24"/>
          <w:szCs w:val="24"/>
        </w:rPr>
        <w:t>29.03.2018 määruse nr 1</w:t>
      </w:r>
      <w:r w:rsidRPr="002F367E">
        <w:rPr>
          <w:rStyle w:val="FontStyle15"/>
          <w:sz w:val="24"/>
          <w:szCs w:val="24"/>
        </w:rPr>
        <w:t>6 „Lääne-Nigula v</w:t>
      </w:r>
      <w:r w:rsidR="0092186F">
        <w:rPr>
          <w:rStyle w:val="FontStyle15"/>
          <w:sz w:val="24"/>
          <w:szCs w:val="24"/>
        </w:rPr>
        <w:t>alla vallavara valitsemise kord“</w:t>
      </w:r>
      <w:r w:rsidRPr="002F367E">
        <w:rPr>
          <w:rStyle w:val="FontStyle15"/>
          <w:sz w:val="24"/>
          <w:szCs w:val="24"/>
        </w:rPr>
        <w:t xml:space="preserve"> </w:t>
      </w:r>
      <w:r>
        <w:rPr>
          <w:rStyle w:val="FontStyle15"/>
          <w:sz w:val="24"/>
          <w:szCs w:val="24"/>
        </w:rPr>
        <w:t>§ 11 lg 1</w:t>
      </w:r>
      <w:r w:rsidR="00BF322D">
        <w:rPr>
          <w:rStyle w:val="FontStyle15"/>
          <w:sz w:val="24"/>
          <w:szCs w:val="24"/>
        </w:rPr>
        <w:t xml:space="preserve"> p 2</w:t>
      </w:r>
      <w:r>
        <w:rPr>
          <w:rStyle w:val="FontStyle15"/>
          <w:sz w:val="24"/>
          <w:szCs w:val="24"/>
        </w:rPr>
        <w:t xml:space="preserve">, § </w:t>
      </w:r>
      <w:r w:rsidR="00F014FA">
        <w:rPr>
          <w:rStyle w:val="FontStyle15"/>
          <w:sz w:val="24"/>
          <w:szCs w:val="24"/>
        </w:rPr>
        <w:t xml:space="preserve">13 lg 1, § </w:t>
      </w:r>
      <w:r>
        <w:rPr>
          <w:rStyle w:val="FontStyle15"/>
          <w:sz w:val="24"/>
          <w:szCs w:val="24"/>
        </w:rPr>
        <w:t xml:space="preserve">14, </w:t>
      </w:r>
      <w:r w:rsidR="00BF322D">
        <w:rPr>
          <w:rStyle w:val="FontStyle15"/>
          <w:sz w:val="24"/>
          <w:szCs w:val="24"/>
        </w:rPr>
        <w:t>§ 15 lg 1 p 3</w:t>
      </w:r>
      <w:r w:rsidR="00BA3B50">
        <w:rPr>
          <w:rStyle w:val="FontStyle15"/>
          <w:sz w:val="24"/>
          <w:szCs w:val="24"/>
        </w:rPr>
        <w:t xml:space="preserve"> p 6</w:t>
      </w:r>
      <w:r w:rsidR="00D01C63">
        <w:rPr>
          <w:rStyle w:val="FontStyle15"/>
          <w:sz w:val="24"/>
          <w:szCs w:val="24"/>
        </w:rPr>
        <w:t xml:space="preserve">, </w:t>
      </w:r>
      <w:r w:rsidRPr="002F367E">
        <w:rPr>
          <w:rStyle w:val="FontStyle15"/>
          <w:sz w:val="24"/>
          <w:szCs w:val="24"/>
        </w:rPr>
        <w:t>Lääne-Nigula Vallavolikogu</w:t>
      </w:r>
    </w:p>
    <w:p w14:paraId="09826F4F" w14:textId="77777777" w:rsidR="00F951E9" w:rsidRDefault="00F951E9" w:rsidP="008B67FD">
      <w:pPr>
        <w:pStyle w:val="Style5"/>
        <w:widowControl/>
        <w:spacing w:before="58" w:line="240" w:lineRule="auto"/>
        <w:jc w:val="left"/>
        <w:rPr>
          <w:rStyle w:val="FontStyle15"/>
          <w:b/>
          <w:sz w:val="24"/>
          <w:szCs w:val="24"/>
        </w:rPr>
      </w:pPr>
    </w:p>
    <w:p w14:paraId="6BF4CE1D" w14:textId="77777777" w:rsidR="008B67FD" w:rsidRPr="00DA0880" w:rsidRDefault="008B67FD" w:rsidP="008B67FD">
      <w:pPr>
        <w:pStyle w:val="Style5"/>
        <w:widowControl/>
        <w:spacing w:before="58" w:line="240" w:lineRule="auto"/>
        <w:jc w:val="left"/>
        <w:rPr>
          <w:rStyle w:val="FontStyle15"/>
          <w:b/>
          <w:sz w:val="24"/>
          <w:szCs w:val="24"/>
        </w:rPr>
      </w:pPr>
      <w:r w:rsidRPr="00DA0880">
        <w:rPr>
          <w:rStyle w:val="FontStyle15"/>
          <w:b/>
          <w:sz w:val="24"/>
          <w:szCs w:val="24"/>
        </w:rPr>
        <w:t>o t s u s t a b:</w:t>
      </w:r>
    </w:p>
    <w:p w14:paraId="29941304" w14:textId="77777777" w:rsidR="008B67FD" w:rsidRPr="002F367E" w:rsidRDefault="008B67FD" w:rsidP="008B67FD">
      <w:pPr>
        <w:pStyle w:val="Style6"/>
        <w:widowControl/>
        <w:spacing w:line="240" w:lineRule="exact"/>
      </w:pPr>
    </w:p>
    <w:p w14:paraId="7333075F" w14:textId="7E94B17C" w:rsidR="001A2AE9" w:rsidRDefault="008B67FD" w:rsidP="008E5661">
      <w:pPr>
        <w:pStyle w:val="Vahedet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Style w:val="FontStyle15"/>
          <w:sz w:val="24"/>
          <w:szCs w:val="24"/>
        </w:rPr>
      </w:pPr>
      <w:r w:rsidRPr="001C6790">
        <w:rPr>
          <w:rStyle w:val="FontStyle15"/>
          <w:sz w:val="24"/>
          <w:szCs w:val="24"/>
        </w:rPr>
        <w:t>Anda</w:t>
      </w:r>
      <w:r w:rsidR="00BA3B50">
        <w:rPr>
          <w:rStyle w:val="FontStyle15"/>
          <w:sz w:val="24"/>
          <w:szCs w:val="24"/>
        </w:rPr>
        <w:t xml:space="preserve"> </w:t>
      </w:r>
      <w:r w:rsidR="00455DA0">
        <w:rPr>
          <w:rStyle w:val="FontStyle15"/>
          <w:sz w:val="24"/>
          <w:szCs w:val="24"/>
        </w:rPr>
        <w:t xml:space="preserve">Märjamaa Perearstikekus OÜ-le </w:t>
      </w:r>
      <w:r w:rsidR="00F00DA8">
        <w:rPr>
          <w:rStyle w:val="FontStyle15"/>
          <w:sz w:val="24"/>
          <w:szCs w:val="24"/>
        </w:rPr>
        <w:t xml:space="preserve">(registrikood </w:t>
      </w:r>
      <w:r w:rsidR="00F00DA8" w:rsidRPr="00F00DA8">
        <w:rPr>
          <w:rStyle w:val="FontStyle15"/>
          <w:sz w:val="24"/>
          <w:szCs w:val="24"/>
        </w:rPr>
        <w:t>10706830</w:t>
      </w:r>
      <w:r w:rsidR="00F00DA8">
        <w:rPr>
          <w:rStyle w:val="FontStyle15"/>
          <w:sz w:val="24"/>
          <w:szCs w:val="24"/>
        </w:rPr>
        <w:t>)</w:t>
      </w:r>
      <w:r w:rsidR="00F00DA8" w:rsidRPr="00F00DA8">
        <w:rPr>
          <w:rStyle w:val="FontStyle15"/>
          <w:sz w:val="24"/>
          <w:szCs w:val="24"/>
        </w:rPr>
        <w:t xml:space="preserve"> </w:t>
      </w:r>
      <w:r w:rsidR="00455DA0">
        <w:rPr>
          <w:rStyle w:val="FontStyle15"/>
          <w:sz w:val="24"/>
          <w:szCs w:val="24"/>
        </w:rPr>
        <w:t>rendile mitteeluruumid perearsti teenuse osutamiseks</w:t>
      </w:r>
      <w:r w:rsidR="001A2AE9">
        <w:rPr>
          <w:rStyle w:val="FontStyle15"/>
          <w:sz w:val="24"/>
          <w:szCs w:val="24"/>
        </w:rPr>
        <w:t>:</w:t>
      </w:r>
    </w:p>
    <w:p w14:paraId="420FC15A" w14:textId="67DF641B" w:rsidR="00956B8C" w:rsidRDefault="00956B8C" w:rsidP="00485475">
      <w:pPr>
        <w:pStyle w:val="Vahedeta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</w:t>
      </w:r>
      <w:r w:rsidR="00707611">
        <w:rPr>
          <w:rStyle w:val="FontStyle15"/>
          <w:sz w:val="24"/>
          <w:szCs w:val="24"/>
        </w:rPr>
        <w:t xml:space="preserve">Kullamaa </w:t>
      </w:r>
      <w:r w:rsidR="008B67FD" w:rsidRPr="001C6790">
        <w:rPr>
          <w:rStyle w:val="FontStyle15"/>
          <w:sz w:val="24"/>
          <w:szCs w:val="24"/>
        </w:rPr>
        <w:t xml:space="preserve">külas </w:t>
      </w:r>
      <w:r w:rsidR="00F014FA" w:rsidRPr="001C6790">
        <w:rPr>
          <w:rStyle w:val="FontStyle15"/>
          <w:sz w:val="24"/>
          <w:szCs w:val="24"/>
        </w:rPr>
        <w:t>asuv</w:t>
      </w:r>
      <w:r w:rsidR="008A3F16" w:rsidRPr="001C6790">
        <w:rPr>
          <w:rStyle w:val="FontStyle15"/>
          <w:sz w:val="24"/>
          <w:szCs w:val="24"/>
        </w:rPr>
        <w:t>a</w:t>
      </w:r>
      <w:r w:rsidR="00707611">
        <w:rPr>
          <w:rStyle w:val="FontStyle15"/>
          <w:sz w:val="24"/>
          <w:szCs w:val="24"/>
        </w:rPr>
        <w:t>s</w:t>
      </w:r>
      <w:r w:rsidR="00F014FA" w:rsidRPr="001C6790">
        <w:rPr>
          <w:rStyle w:val="FontStyle15"/>
          <w:sz w:val="24"/>
          <w:szCs w:val="24"/>
        </w:rPr>
        <w:t xml:space="preserve"> </w:t>
      </w:r>
      <w:r w:rsidR="00707611">
        <w:rPr>
          <w:rStyle w:val="FontStyle15"/>
          <w:sz w:val="24"/>
          <w:szCs w:val="24"/>
        </w:rPr>
        <w:t xml:space="preserve">Goldenbecki </w:t>
      </w:r>
      <w:r w:rsidR="008A3F16" w:rsidRPr="00DE4740">
        <w:rPr>
          <w:rStyle w:val="FontStyle15"/>
          <w:sz w:val="24"/>
          <w:szCs w:val="24"/>
        </w:rPr>
        <w:t>kinnist</w:t>
      </w:r>
      <w:r w:rsidR="0030605E" w:rsidRPr="00DE4740">
        <w:rPr>
          <w:rStyle w:val="FontStyle15"/>
          <w:sz w:val="24"/>
          <w:szCs w:val="24"/>
        </w:rPr>
        <w:t>ul (katastritunnus</w:t>
      </w:r>
      <w:r w:rsidR="00A5138E" w:rsidRPr="00DE4740">
        <w:rPr>
          <w:rStyle w:val="FontStyle15"/>
          <w:sz w:val="24"/>
          <w:szCs w:val="24"/>
        </w:rPr>
        <w:t xml:space="preserve"> </w:t>
      </w:r>
      <w:r w:rsidR="00707611" w:rsidRPr="00DE4740">
        <w:rPr>
          <w:rFonts w:ascii="Times New Roman" w:hAnsi="Times New Roman" w:cs="Times New Roman"/>
          <w:sz w:val="24"/>
          <w:szCs w:val="24"/>
          <w:shd w:val="clear" w:color="auto" w:fill="FFFFFF"/>
        </w:rPr>
        <w:t>34202:001:0359</w:t>
      </w:r>
      <w:r w:rsidR="008A3F16" w:rsidRPr="00DE4740">
        <w:rPr>
          <w:rStyle w:val="FontStyle15"/>
          <w:sz w:val="24"/>
          <w:szCs w:val="24"/>
        </w:rPr>
        <w:t>)</w:t>
      </w:r>
      <w:r w:rsidR="00707611" w:rsidRPr="00DE4740">
        <w:rPr>
          <w:rStyle w:val="FontStyle15"/>
          <w:sz w:val="24"/>
          <w:szCs w:val="24"/>
        </w:rPr>
        <w:t xml:space="preserve"> netopinnaga </w:t>
      </w:r>
      <w:r w:rsidR="00BA3B50" w:rsidRPr="00DE4740">
        <w:rPr>
          <w:rStyle w:val="FontStyle15"/>
          <w:sz w:val="24"/>
          <w:szCs w:val="24"/>
        </w:rPr>
        <w:t>52 m²</w:t>
      </w:r>
      <w:r w:rsidR="00840836">
        <w:rPr>
          <w:rStyle w:val="FontStyle15"/>
          <w:sz w:val="24"/>
          <w:szCs w:val="24"/>
        </w:rPr>
        <w:t xml:space="preserve"> (Lisa 1)</w:t>
      </w:r>
      <w:r>
        <w:rPr>
          <w:rStyle w:val="FontStyle15"/>
          <w:sz w:val="24"/>
          <w:szCs w:val="24"/>
        </w:rPr>
        <w:t>;</w:t>
      </w:r>
    </w:p>
    <w:p w14:paraId="3E25B3B1" w14:textId="2969EEEA" w:rsidR="000F6838" w:rsidRDefault="00956B8C" w:rsidP="00485475">
      <w:pPr>
        <w:pStyle w:val="Vahedeta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 </w:t>
      </w:r>
      <w:r w:rsidR="00707611" w:rsidRPr="00DE4740">
        <w:rPr>
          <w:rStyle w:val="FontStyle15"/>
          <w:sz w:val="24"/>
          <w:szCs w:val="24"/>
        </w:rPr>
        <w:t xml:space="preserve">Martna Vallamaja kinnistul (katastritunnus </w:t>
      </w:r>
      <w:r w:rsidR="00707611" w:rsidRPr="00DE47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45202:002:0198) netopinnaga </w:t>
      </w:r>
      <w:r w:rsidR="00455DA0" w:rsidRPr="00DE4740">
        <w:rPr>
          <w:rFonts w:ascii="Times New Roman" w:hAnsi="Times New Roman" w:cs="Times New Roman"/>
          <w:sz w:val="24"/>
          <w:szCs w:val="24"/>
          <w:shd w:val="clear" w:color="auto" w:fill="FFFFFF"/>
        </w:rPr>
        <w:t>70,2</w:t>
      </w:r>
      <w:r w:rsidR="00707611" w:rsidRPr="00DE47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55DA0" w:rsidRPr="00DE4740">
        <w:rPr>
          <w:rFonts w:ascii="Times New Roman" w:hAnsi="Times New Roman" w:cs="Times New Roman"/>
          <w:sz w:val="24"/>
          <w:szCs w:val="24"/>
          <w:shd w:val="clear" w:color="auto" w:fill="FFFFFF"/>
        </w:rPr>
        <w:t>m²</w:t>
      </w:r>
      <w:r w:rsidR="00C41A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40836">
        <w:rPr>
          <w:rStyle w:val="FontStyle15"/>
          <w:sz w:val="24"/>
          <w:szCs w:val="24"/>
        </w:rPr>
        <w:t>(Lisa 2).</w:t>
      </w:r>
      <w:r w:rsidR="00FA6EE7" w:rsidRPr="00DE4740">
        <w:rPr>
          <w:rStyle w:val="FontStyle15"/>
          <w:sz w:val="24"/>
          <w:szCs w:val="24"/>
        </w:rPr>
        <w:t xml:space="preserve"> </w:t>
      </w:r>
    </w:p>
    <w:p w14:paraId="1E158A52" w14:textId="77777777" w:rsidR="00250107" w:rsidRDefault="00250107" w:rsidP="00250107">
      <w:pPr>
        <w:pStyle w:val="Vahedeta"/>
        <w:tabs>
          <w:tab w:val="left" w:pos="426"/>
        </w:tabs>
        <w:jc w:val="both"/>
        <w:rPr>
          <w:rStyle w:val="FontStyle15"/>
          <w:sz w:val="24"/>
          <w:szCs w:val="24"/>
        </w:rPr>
      </w:pPr>
    </w:p>
    <w:p w14:paraId="158F4C9E" w14:textId="1AC645D1" w:rsidR="00956B8C" w:rsidRPr="008E5661" w:rsidRDefault="00956B8C" w:rsidP="00250107">
      <w:pPr>
        <w:pStyle w:val="Vahedet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 xml:space="preserve">Määrata punktides 1.1 ja 1.2 </w:t>
      </w:r>
      <w:r w:rsidR="00250107">
        <w:rPr>
          <w:rStyle w:val="FontStyle15"/>
          <w:sz w:val="24"/>
          <w:szCs w:val="24"/>
        </w:rPr>
        <w:t xml:space="preserve">nimetatud </w:t>
      </w:r>
      <w:r w:rsidR="00927642">
        <w:rPr>
          <w:rStyle w:val="FontStyle15"/>
          <w:sz w:val="24"/>
          <w:szCs w:val="24"/>
        </w:rPr>
        <w:t>mi</w:t>
      </w:r>
      <w:r w:rsidR="00250107">
        <w:rPr>
          <w:rStyle w:val="FontStyle15"/>
          <w:sz w:val="24"/>
          <w:szCs w:val="24"/>
        </w:rPr>
        <w:t>t</w:t>
      </w:r>
      <w:r w:rsidR="00927642">
        <w:rPr>
          <w:rStyle w:val="FontStyle15"/>
          <w:sz w:val="24"/>
          <w:szCs w:val="24"/>
        </w:rPr>
        <w:t>teeluruumide</w:t>
      </w:r>
      <w:r w:rsidR="00250107">
        <w:rPr>
          <w:rStyle w:val="FontStyle15"/>
          <w:sz w:val="24"/>
          <w:szCs w:val="24"/>
        </w:rPr>
        <w:t xml:space="preserve"> </w:t>
      </w:r>
      <w:r w:rsidR="00927642">
        <w:rPr>
          <w:rStyle w:val="FontStyle15"/>
          <w:sz w:val="24"/>
          <w:szCs w:val="24"/>
        </w:rPr>
        <w:t xml:space="preserve">rendihinnaks </w:t>
      </w:r>
      <w:r w:rsidR="00927642" w:rsidRPr="00DE4740">
        <w:rPr>
          <w:rStyle w:val="FontStyle15"/>
          <w:sz w:val="24"/>
          <w:szCs w:val="24"/>
        </w:rPr>
        <w:t>2,50 eurot/m</w:t>
      </w:r>
      <w:r w:rsidR="00927642" w:rsidRPr="00DE4740">
        <w:rPr>
          <w:rStyle w:val="FontStyle15"/>
          <w:sz w:val="24"/>
          <w:szCs w:val="24"/>
          <w:vertAlign w:val="superscript"/>
        </w:rPr>
        <w:t>2</w:t>
      </w:r>
      <w:r w:rsidR="00927642" w:rsidRPr="00DE4740">
        <w:rPr>
          <w:rStyle w:val="FontStyle15"/>
          <w:sz w:val="24"/>
          <w:szCs w:val="24"/>
        </w:rPr>
        <w:t>.</w:t>
      </w:r>
    </w:p>
    <w:p w14:paraId="0FEF9C99" w14:textId="77777777" w:rsidR="001C6790" w:rsidRPr="001C6790" w:rsidRDefault="001C6790" w:rsidP="001C6790">
      <w:pPr>
        <w:pStyle w:val="Vahedeta"/>
        <w:tabs>
          <w:tab w:val="left" w:pos="426"/>
        </w:tabs>
        <w:jc w:val="both"/>
        <w:rPr>
          <w:rStyle w:val="FontStyle15"/>
          <w:sz w:val="24"/>
          <w:szCs w:val="24"/>
        </w:rPr>
      </w:pPr>
    </w:p>
    <w:p w14:paraId="76574C28" w14:textId="0D2A4169" w:rsidR="008B67FD" w:rsidRDefault="008B67FD" w:rsidP="001C6790">
      <w:pPr>
        <w:pStyle w:val="Vahedet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6790">
        <w:rPr>
          <w:rFonts w:ascii="Times New Roman" w:hAnsi="Times New Roman" w:cs="Times New Roman"/>
          <w:sz w:val="24"/>
          <w:szCs w:val="24"/>
        </w:rPr>
        <w:t xml:space="preserve">Lääne-Nigula Vallavalitsusel sõlmida punktis 1 nimetatud </w:t>
      </w:r>
      <w:r w:rsidR="00CB4A60" w:rsidRPr="001C6790">
        <w:rPr>
          <w:rFonts w:ascii="Times New Roman" w:hAnsi="Times New Roman" w:cs="Times New Roman"/>
          <w:sz w:val="24"/>
          <w:szCs w:val="24"/>
        </w:rPr>
        <w:t>ruumide</w:t>
      </w:r>
      <w:r w:rsidRPr="001C6790">
        <w:rPr>
          <w:rFonts w:ascii="Times New Roman" w:hAnsi="Times New Roman" w:cs="Times New Roman"/>
          <w:sz w:val="24"/>
          <w:szCs w:val="24"/>
        </w:rPr>
        <w:t xml:space="preserve"> kasutusse andmise kohta </w:t>
      </w:r>
      <w:r w:rsidR="006C2D2E">
        <w:rPr>
          <w:rFonts w:ascii="Times New Roman" w:hAnsi="Times New Roman" w:cs="Times New Roman"/>
          <w:sz w:val="24"/>
          <w:szCs w:val="24"/>
        </w:rPr>
        <w:t xml:space="preserve">tähtajatu </w:t>
      </w:r>
      <w:r w:rsidR="00B7161B">
        <w:rPr>
          <w:rFonts w:ascii="Times New Roman" w:hAnsi="Times New Roman" w:cs="Times New Roman"/>
          <w:sz w:val="24"/>
          <w:szCs w:val="24"/>
        </w:rPr>
        <w:t>rendi</w:t>
      </w:r>
      <w:r w:rsidRPr="001C6790">
        <w:rPr>
          <w:rFonts w:ascii="Times New Roman" w:hAnsi="Times New Roman" w:cs="Times New Roman"/>
          <w:sz w:val="24"/>
          <w:szCs w:val="24"/>
        </w:rPr>
        <w:t>leping</w:t>
      </w:r>
      <w:r w:rsidR="00A53B89" w:rsidRPr="001C6790">
        <w:rPr>
          <w:rFonts w:ascii="Times New Roman" w:hAnsi="Times New Roman" w:cs="Times New Roman"/>
          <w:sz w:val="24"/>
          <w:szCs w:val="24"/>
        </w:rPr>
        <w:t>.</w:t>
      </w:r>
    </w:p>
    <w:p w14:paraId="0E118BAD" w14:textId="77777777" w:rsidR="001C6790" w:rsidRDefault="001C6790" w:rsidP="001C6790">
      <w:pPr>
        <w:pStyle w:val="Vahedeta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2282A1D" w14:textId="77777777" w:rsidR="008B67FD" w:rsidRDefault="008B67FD" w:rsidP="001C6790">
      <w:pPr>
        <w:pStyle w:val="Vahedet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6790">
        <w:rPr>
          <w:rFonts w:ascii="Times New Roman" w:hAnsi="Times New Roman" w:cs="Times New Roman"/>
          <w:sz w:val="24"/>
          <w:szCs w:val="24"/>
        </w:rPr>
        <w:t>Otsus jõustub teatavakstegemisest.</w:t>
      </w:r>
    </w:p>
    <w:p w14:paraId="69E47233" w14:textId="77777777" w:rsidR="001C6790" w:rsidRPr="001C6790" w:rsidRDefault="001C6790" w:rsidP="001C6790">
      <w:pPr>
        <w:pStyle w:val="Vahedeta"/>
        <w:tabs>
          <w:tab w:val="left" w:pos="426"/>
        </w:tabs>
        <w:jc w:val="both"/>
        <w:rPr>
          <w:rStyle w:val="FontStyle15"/>
          <w:sz w:val="24"/>
          <w:szCs w:val="24"/>
        </w:rPr>
      </w:pPr>
    </w:p>
    <w:p w14:paraId="7BFDFC4B" w14:textId="77777777" w:rsidR="008B67FD" w:rsidRPr="001C6790" w:rsidRDefault="008B67FD" w:rsidP="001C6790">
      <w:pPr>
        <w:pStyle w:val="Vahedet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Style w:val="FontStyle15"/>
          <w:sz w:val="24"/>
          <w:szCs w:val="24"/>
        </w:rPr>
      </w:pPr>
      <w:r w:rsidRPr="001C6790">
        <w:rPr>
          <w:rStyle w:val="FontStyle15"/>
          <w:sz w:val="24"/>
          <w:szCs w:val="24"/>
        </w:rPr>
        <w:t>Käesolevat otsust on õigus vaidlustada 30 päeva jooksul, arvates päevast, millal vaiet esitama õigustatud isik otsusest teada sai või oleks pidanud teada saama, esitades vaide Lääne-Nigula Vallavolikogule haldusmenetluse seadusega vaidemenetlusele kehtestatud korras. Otsuse peale on kaebeõigusega isikul õigus esitada kaebus Tallinna Halduskohtule halduskohtumenetluse seadustiku §-s 46 sätestatud tähtaegadel ja halduskohtumenetluse seadustikus sätestatud korras.</w:t>
      </w:r>
    </w:p>
    <w:p w14:paraId="59C4CD6B" w14:textId="77777777" w:rsidR="008B67FD" w:rsidRPr="002F367E" w:rsidRDefault="008B67FD" w:rsidP="008B67FD">
      <w:pPr>
        <w:pStyle w:val="Style3"/>
        <w:widowControl/>
        <w:spacing w:line="240" w:lineRule="exact"/>
        <w:jc w:val="both"/>
      </w:pPr>
    </w:p>
    <w:p w14:paraId="6E096B98" w14:textId="77777777" w:rsidR="008B67FD" w:rsidRDefault="008B67FD" w:rsidP="008B67FD">
      <w:pPr>
        <w:pStyle w:val="Style3"/>
        <w:widowControl/>
        <w:spacing w:line="240" w:lineRule="exact"/>
        <w:jc w:val="both"/>
      </w:pPr>
    </w:p>
    <w:p w14:paraId="7A718B5E" w14:textId="77777777" w:rsidR="003448F1" w:rsidRPr="002F367E" w:rsidRDefault="003448F1" w:rsidP="008B67FD">
      <w:pPr>
        <w:pStyle w:val="Style3"/>
        <w:widowControl/>
        <w:spacing w:line="240" w:lineRule="exact"/>
        <w:jc w:val="both"/>
      </w:pPr>
    </w:p>
    <w:p w14:paraId="70FC9DBD" w14:textId="77777777" w:rsidR="008B67FD" w:rsidRPr="002F367E" w:rsidRDefault="008B67FD" w:rsidP="008B67FD">
      <w:pPr>
        <w:pStyle w:val="Style3"/>
        <w:widowControl/>
        <w:spacing w:before="106"/>
        <w:jc w:val="both"/>
        <w:rPr>
          <w:rStyle w:val="FontStyle14"/>
        </w:rPr>
      </w:pPr>
      <w:r w:rsidRPr="002F367E">
        <w:rPr>
          <w:rStyle w:val="FontStyle14"/>
        </w:rPr>
        <w:t>/allkirjastatud digitaalselt/</w:t>
      </w:r>
    </w:p>
    <w:p w14:paraId="263C60F6" w14:textId="77777777" w:rsidR="008B67FD" w:rsidRPr="002F367E" w:rsidRDefault="008B67FD" w:rsidP="008B67FD">
      <w:pPr>
        <w:pStyle w:val="Style5"/>
        <w:widowControl/>
        <w:spacing w:line="240" w:lineRule="exact"/>
        <w:ind w:right="7066"/>
        <w:jc w:val="left"/>
      </w:pPr>
    </w:p>
    <w:p w14:paraId="7560763C" w14:textId="77777777" w:rsidR="008B67FD" w:rsidRDefault="004E204D" w:rsidP="008B67FD">
      <w:pPr>
        <w:pStyle w:val="Style5"/>
        <w:widowControl/>
        <w:spacing w:before="34" w:line="274" w:lineRule="exact"/>
        <w:ind w:right="7066"/>
        <w:jc w:val="left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Mikk Lõhmus</w:t>
      </w:r>
      <w:r w:rsidR="008B67FD" w:rsidRPr="002F367E">
        <w:rPr>
          <w:rStyle w:val="FontStyle15"/>
          <w:sz w:val="24"/>
          <w:szCs w:val="24"/>
        </w:rPr>
        <w:t xml:space="preserve"> vallavolikogu esimees</w:t>
      </w:r>
    </w:p>
    <w:sectPr w:rsidR="008B67FD" w:rsidSect="00B81EB1">
      <w:headerReference w:type="first" r:id="rId7"/>
      <w:pgSz w:w="11906" w:h="16838" w:code="9"/>
      <w:pgMar w:top="113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EEEAC" w14:textId="77777777" w:rsidR="00ED2131" w:rsidRDefault="00ED2131" w:rsidP="00C45BA3">
      <w:pPr>
        <w:spacing w:after="0" w:line="240" w:lineRule="auto"/>
      </w:pPr>
      <w:r>
        <w:separator/>
      </w:r>
    </w:p>
  </w:endnote>
  <w:endnote w:type="continuationSeparator" w:id="0">
    <w:p w14:paraId="195B1BD2" w14:textId="77777777" w:rsidR="00ED2131" w:rsidRDefault="00ED2131" w:rsidP="00C45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A0492" w14:textId="77777777" w:rsidR="00ED2131" w:rsidRDefault="00ED2131" w:rsidP="00C45BA3">
      <w:pPr>
        <w:spacing w:after="0" w:line="240" w:lineRule="auto"/>
      </w:pPr>
      <w:r>
        <w:separator/>
      </w:r>
    </w:p>
  </w:footnote>
  <w:footnote w:type="continuationSeparator" w:id="0">
    <w:p w14:paraId="65CF2668" w14:textId="77777777" w:rsidR="00ED2131" w:rsidRDefault="00ED2131" w:rsidP="00C45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4F57" w14:textId="77777777" w:rsidR="00C45BA3" w:rsidRPr="00453FAE" w:rsidRDefault="00453FAE" w:rsidP="00453FAE">
    <w:r>
      <w:rPr>
        <w:noProof/>
        <w:lang w:eastAsia="et-EE"/>
      </w:rPr>
      <w:drawing>
        <wp:inline distT="0" distB="0" distL="0" distR="0" wp14:anchorId="1D8A8E68" wp14:editId="6785E1A7">
          <wp:extent cx="2847975" cy="381107"/>
          <wp:effectExtent l="0" t="0" r="0" b="0"/>
          <wp:docPr id="3" name="Pilt 3" descr="Pilt, millel on kujutatud tekst, Font, logo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lt 3" descr="Pilt, millel on kujutatud tekst, Font, logo, sümbol&#10;&#10;Kirjeldus on genereeritud automaatsel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9161" cy="385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3C8C41" w14:textId="77777777" w:rsidR="00384E7F" w:rsidRDefault="00384E7F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07DE0"/>
    <w:multiLevelType w:val="multilevel"/>
    <w:tmpl w:val="E18C5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477031F"/>
    <w:multiLevelType w:val="hybridMultilevel"/>
    <w:tmpl w:val="6EAE84C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824156">
    <w:abstractNumId w:val="1"/>
  </w:num>
  <w:num w:numId="2" w16cid:durableId="664168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7FD"/>
    <w:rsid w:val="000009C4"/>
    <w:rsid w:val="00003365"/>
    <w:rsid w:val="00004D2F"/>
    <w:rsid w:val="000643F6"/>
    <w:rsid w:val="00090236"/>
    <w:rsid w:val="000F57B8"/>
    <w:rsid w:val="000F6838"/>
    <w:rsid w:val="000F6E46"/>
    <w:rsid w:val="00133AFE"/>
    <w:rsid w:val="001350D8"/>
    <w:rsid w:val="001371CF"/>
    <w:rsid w:val="00187447"/>
    <w:rsid w:val="001A2AE9"/>
    <w:rsid w:val="001B1085"/>
    <w:rsid w:val="001C1A83"/>
    <w:rsid w:val="001C6790"/>
    <w:rsid w:val="001D1B20"/>
    <w:rsid w:val="002173F3"/>
    <w:rsid w:val="00224C5F"/>
    <w:rsid w:val="00250107"/>
    <w:rsid w:val="0030605E"/>
    <w:rsid w:val="003240D0"/>
    <w:rsid w:val="00325857"/>
    <w:rsid w:val="00325BBD"/>
    <w:rsid w:val="0032606A"/>
    <w:rsid w:val="003320A0"/>
    <w:rsid w:val="00337638"/>
    <w:rsid w:val="0034053B"/>
    <w:rsid w:val="003448F1"/>
    <w:rsid w:val="00354BB1"/>
    <w:rsid w:val="0035646D"/>
    <w:rsid w:val="00384E7F"/>
    <w:rsid w:val="003A0524"/>
    <w:rsid w:val="003B2E66"/>
    <w:rsid w:val="003B6F72"/>
    <w:rsid w:val="003C2504"/>
    <w:rsid w:val="003C640A"/>
    <w:rsid w:val="003C6579"/>
    <w:rsid w:val="003C6A1F"/>
    <w:rsid w:val="003E4520"/>
    <w:rsid w:val="003E4B5A"/>
    <w:rsid w:val="003F6763"/>
    <w:rsid w:val="0043244E"/>
    <w:rsid w:val="00453FAE"/>
    <w:rsid w:val="00455DA0"/>
    <w:rsid w:val="00457C9D"/>
    <w:rsid w:val="00485475"/>
    <w:rsid w:val="004952E9"/>
    <w:rsid w:val="004E1F60"/>
    <w:rsid w:val="004E204D"/>
    <w:rsid w:val="005501AD"/>
    <w:rsid w:val="0055536D"/>
    <w:rsid w:val="005A66C3"/>
    <w:rsid w:val="005B057A"/>
    <w:rsid w:val="005B6125"/>
    <w:rsid w:val="005C63A4"/>
    <w:rsid w:val="005E41F1"/>
    <w:rsid w:val="005F7328"/>
    <w:rsid w:val="006636AD"/>
    <w:rsid w:val="006C2D2E"/>
    <w:rsid w:val="006C637F"/>
    <w:rsid w:val="006F1397"/>
    <w:rsid w:val="00701707"/>
    <w:rsid w:val="00707611"/>
    <w:rsid w:val="00763EEC"/>
    <w:rsid w:val="00764C50"/>
    <w:rsid w:val="00787ABE"/>
    <w:rsid w:val="007C4045"/>
    <w:rsid w:val="007C629D"/>
    <w:rsid w:val="007E41DF"/>
    <w:rsid w:val="00801CE7"/>
    <w:rsid w:val="00803AD0"/>
    <w:rsid w:val="00812E48"/>
    <w:rsid w:val="00825CA2"/>
    <w:rsid w:val="00834DB3"/>
    <w:rsid w:val="008360D3"/>
    <w:rsid w:val="008402AB"/>
    <w:rsid w:val="00840836"/>
    <w:rsid w:val="00842533"/>
    <w:rsid w:val="00851D0D"/>
    <w:rsid w:val="00860B28"/>
    <w:rsid w:val="008618EB"/>
    <w:rsid w:val="00867E2F"/>
    <w:rsid w:val="00885096"/>
    <w:rsid w:val="008A3F16"/>
    <w:rsid w:val="008B67FD"/>
    <w:rsid w:val="008E5661"/>
    <w:rsid w:val="008E7029"/>
    <w:rsid w:val="0092186F"/>
    <w:rsid w:val="00922956"/>
    <w:rsid w:val="009237A4"/>
    <w:rsid w:val="00927642"/>
    <w:rsid w:val="00944164"/>
    <w:rsid w:val="00956B8C"/>
    <w:rsid w:val="00957059"/>
    <w:rsid w:val="00966174"/>
    <w:rsid w:val="00967B11"/>
    <w:rsid w:val="00983117"/>
    <w:rsid w:val="00985A31"/>
    <w:rsid w:val="00A064DF"/>
    <w:rsid w:val="00A219CE"/>
    <w:rsid w:val="00A44025"/>
    <w:rsid w:val="00A471A6"/>
    <w:rsid w:val="00A5138E"/>
    <w:rsid w:val="00A53B89"/>
    <w:rsid w:val="00A643F8"/>
    <w:rsid w:val="00A6747D"/>
    <w:rsid w:val="00A94FF9"/>
    <w:rsid w:val="00A97F27"/>
    <w:rsid w:val="00AD44C0"/>
    <w:rsid w:val="00AE77F2"/>
    <w:rsid w:val="00B40F81"/>
    <w:rsid w:val="00B4162A"/>
    <w:rsid w:val="00B42793"/>
    <w:rsid w:val="00B45303"/>
    <w:rsid w:val="00B55D52"/>
    <w:rsid w:val="00B66163"/>
    <w:rsid w:val="00B67F36"/>
    <w:rsid w:val="00B7161B"/>
    <w:rsid w:val="00B81EB1"/>
    <w:rsid w:val="00BA3B50"/>
    <w:rsid w:val="00BB208E"/>
    <w:rsid w:val="00BD16A9"/>
    <w:rsid w:val="00BF21B4"/>
    <w:rsid w:val="00BF322D"/>
    <w:rsid w:val="00BF5587"/>
    <w:rsid w:val="00C15E1C"/>
    <w:rsid w:val="00C405E3"/>
    <w:rsid w:val="00C41A5F"/>
    <w:rsid w:val="00C45BA3"/>
    <w:rsid w:val="00C571EA"/>
    <w:rsid w:val="00C6540C"/>
    <w:rsid w:val="00CB4A60"/>
    <w:rsid w:val="00CD4EEF"/>
    <w:rsid w:val="00CE6009"/>
    <w:rsid w:val="00CF31B6"/>
    <w:rsid w:val="00CF68A2"/>
    <w:rsid w:val="00D01C63"/>
    <w:rsid w:val="00D130A8"/>
    <w:rsid w:val="00D15DB6"/>
    <w:rsid w:val="00D376C9"/>
    <w:rsid w:val="00D6071C"/>
    <w:rsid w:val="00DE4740"/>
    <w:rsid w:val="00DF535B"/>
    <w:rsid w:val="00E00E8E"/>
    <w:rsid w:val="00E20DD1"/>
    <w:rsid w:val="00E23ADC"/>
    <w:rsid w:val="00E3011F"/>
    <w:rsid w:val="00E324CC"/>
    <w:rsid w:val="00E363F8"/>
    <w:rsid w:val="00E621D4"/>
    <w:rsid w:val="00E6393F"/>
    <w:rsid w:val="00E675F9"/>
    <w:rsid w:val="00E72408"/>
    <w:rsid w:val="00E80AD1"/>
    <w:rsid w:val="00EB6B8C"/>
    <w:rsid w:val="00ED09FF"/>
    <w:rsid w:val="00ED0E7A"/>
    <w:rsid w:val="00ED2131"/>
    <w:rsid w:val="00EE4E20"/>
    <w:rsid w:val="00EF164D"/>
    <w:rsid w:val="00F00A4C"/>
    <w:rsid w:val="00F00DA8"/>
    <w:rsid w:val="00F014FA"/>
    <w:rsid w:val="00F02745"/>
    <w:rsid w:val="00F43149"/>
    <w:rsid w:val="00F561E3"/>
    <w:rsid w:val="00F619FC"/>
    <w:rsid w:val="00F83FD7"/>
    <w:rsid w:val="00F951E9"/>
    <w:rsid w:val="00FA6EE7"/>
    <w:rsid w:val="00FB1920"/>
    <w:rsid w:val="00FC26EA"/>
    <w:rsid w:val="00FF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FCE33"/>
  <w15:chartTrackingRefBased/>
  <w15:docId w15:val="{7B649F72-5DE5-4D36-A9F2-CEC87E9CB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C45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45BA3"/>
  </w:style>
  <w:style w:type="paragraph" w:styleId="Jalus">
    <w:name w:val="footer"/>
    <w:basedOn w:val="Normaallaad"/>
    <w:link w:val="JalusMrk"/>
    <w:uiPriority w:val="99"/>
    <w:unhideWhenUsed/>
    <w:rsid w:val="00C45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45BA3"/>
  </w:style>
  <w:style w:type="paragraph" w:customStyle="1" w:styleId="Style3">
    <w:name w:val="Style3"/>
    <w:basedOn w:val="Normaallaad"/>
    <w:rsid w:val="008B67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customStyle="1" w:styleId="Style4">
    <w:name w:val="Style4"/>
    <w:basedOn w:val="Normaallaad"/>
    <w:rsid w:val="008B67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customStyle="1" w:styleId="Style5">
    <w:name w:val="Style5"/>
    <w:basedOn w:val="Normaallaad"/>
    <w:rsid w:val="008B67FD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customStyle="1" w:styleId="Style6">
    <w:name w:val="Style6"/>
    <w:basedOn w:val="Normaallaad"/>
    <w:rsid w:val="008B67FD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customStyle="1" w:styleId="FontStyle13">
    <w:name w:val="Font Style13"/>
    <w:rsid w:val="008B67F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rsid w:val="008B67F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5">
    <w:name w:val="Font Style15"/>
    <w:rsid w:val="008B67FD"/>
    <w:rPr>
      <w:rFonts w:ascii="Times New Roman" w:hAnsi="Times New Roman" w:cs="Times New Roman"/>
      <w:sz w:val="22"/>
      <w:szCs w:val="22"/>
    </w:rPr>
  </w:style>
  <w:style w:type="paragraph" w:styleId="Kehatekst">
    <w:name w:val="Body Text"/>
    <w:basedOn w:val="Normaallaad"/>
    <w:link w:val="KehatekstMrk"/>
    <w:unhideWhenUsed/>
    <w:rsid w:val="008B67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KehatekstMrk">
    <w:name w:val="Kehatekst Märk"/>
    <w:basedOn w:val="Liguvaikefont"/>
    <w:link w:val="Kehatekst"/>
    <w:rsid w:val="008B67F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Vahedeta">
    <w:name w:val="No Spacing"/>
    <w:uiPriority w:val="1"/>
    <w:qFormat/>
    <w:rsid w:val="001C6790"/>
    <w:pPr>
      <w:spacing w:after="0" w:line="240" w:lineRule="auto"/>
    </w:pPr>
  </w:style>
  <w:style w:type="paragraph" w:styleId="Loendilik">
    <w:name w:val="List Paragraph"/>
    <w:basedOn w:val="Normaallaad"/>
    <w:uiPriority w:val="34"/>
    <w:qFormat/>
    <w:rsid w:val="001C6790"/>
    <w:pPr>
      <w:ind w:left="720"/>
      <w:contextualSpacing/>
    </w:p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D6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D607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313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Aivi</dc:creator>
  <cp:keywords/>
  <dc:description/>
  <cp:lastModifiedBy>Kristi Sadulsepp</cp:lastModifiedBy>
  <cp:revision>21</cp:revision>
  <cp:lastPrinted>2024-11-05T07:47:00Z</cp:lastPrinted>
  <dcterms:created xsi:type="dcterms:W3CDTF">2025-07-23T11:45:00Z</dcterms:created>
  <dcterms:modified xsi:type="dcterms:W3CDTF">2025-08-15T10:10:00Z</dcterms:modified>
</cp:coreProperties>
</file>